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4237" w14:textId="77777777" w:rsidR="00FD1657" w:rsidRDefault="00FD1657" w:rsidP="00AE018F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14:paraId="6BA50860" w14:textId="77777777" w:rsidR="00AE018F" w:rsidRPr="00AE018F" w:rsidRDefault="00AE018F" w:rsidP="00AE018F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Заключение об итогах проведения публичного обсуждения отчета о деятельности государственного коммунального учреждения «Основная средняя школа села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Воробьевка </w:t>
      </w: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отдела образования по Буландынскому району управления образования Акмолинской области» в сфере оказания государственных услуг за 2023 год</w:t>
      </w:r>
    </w:p>
    <w:p w14:paraId="353F4742" w14:textId="77777777" w:rsidR="00AE018F" w:rsidRPr="00AE018F" w:rsidRDefault="00AE018F" w:rsidP="00AE018F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1. Дата проведения публичн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ого обсуждения: с 1 марта по 30марта  </w:t>
      </w: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2024 года.</w:t>
      </w:r>
    </w:p>
    <w:p w14:paraId="579D7688" w14:textId="08D34FC9" w:rsidR="00AE018F" w:rsidRPr="00AE018F" w:rsidRDefault="00AE018F" w:rsidP="00AE018F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 2. Способ проведения публичного обсуждения: на сайте 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КГУ «Основная средняя школа села </w:t>
      </w: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В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отдела образования по  Буландынскому району  управления образования Акмолинской области», </w:t>
      </w:r>
      <w:hyperlink r:id="rId4" w:history="1">
        <w:r w:rsidR="00633B69" w:rsidRPr="00C20D78">
          <w:rPr>
            <w:rStyle w:val="a3"/>
            <w:rFonts w:ascii="Noto Serif" w:eastAsia="Times New Roman" w:hAnsi="Noto Serif" w:cs="Times New Roman"/>
            <w:b/>
            <w:bCs/>
            <w:sz w:val="26"/>
            <w:szCs w:val="26"/>
            <w:lang w:eastAsia="ru-RU"/>
          </w:rPr>
          <w:t>http://sc0027.bulandy.aqmoedu.kz/news/open/id-5645052</w:t>
        </w:r>
      </w:hyperlink>
      <w:r w:rsidR="00633B69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</w:t>
      </w:r>
    </w:p>
    <w:p w14:paraId="4ED92B27" w14:textId="77777777" w:rsidR="00AE018F" w:rsidRDefault="00AE018F" w:rsidP="00AE018F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 3. Способ оповещения о проведении публичного обсуждения: 14 февраля 2024 года размещение информации на сайте 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КГУ «Основная средняя школа села </w:t>
      </w: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Воробьевка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отдела образования по  Буландынскому району  упр</w:t>
      </w: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авления образования Акмолинской 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области»,</w:t>
      </w:r>
    </w:p>
    <w:p w14:paraId="7C5958A5" w14:textId="33B203F4" w:rsidR="00AE018F" w:rsidRPr="00AE018F" w:rsidRDefault="00AE018F" w:rsidP="00AE018F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 </w:t>
      </w:r>
      <w:hyperlink r:id="rId5" w:history="1">
        <w:r w:rsidR="00633B69" w:rsidRPr="00C20D78">
          <w:rPr>
            <w:rStyle w:val="a3"/>
            <w:rFonts w:ascii="Noto Serif" w:eastAsia="Times New Roman" w:hAnsi="Noto Serif" w:cs="Times New Roman"/>
            <w:b/>
            <w:bCs/>
            <w:sz w:val="26"/>
            <w:szCs w:val="26"/>
            <w:lang w:eastAsia="ru-RU"/>
          </w:rPr>
          <w:t>http://sc0027.bulandy.aqmoedu.kz/news/open/id-5645052</w:t>
        </w:r>
      </w:hyperlink>
      <w:r w:rsidR="00633B69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</w:t>
      </w:r>
    </w:p>
    <w:p w14:paraId="0AAABE36" w14:textId="77777777" w:rsidR="00AE018F" w:rsidRPr="00AE018F" w:rsidRDefault="00AE018F" w:rsidP="00AE018F">
      <w:pPr>
        <w:shd w:val="clear" w:color="auto" w:fill="FFFFFF"/>
        <w:spacing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  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КГУ «Основная средняя школа села </w:t>
      </w:r>
      <w:r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Воробьевка</w:t>
      </w:r>
      <w:r w:rsidRPr="00AE018F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отдела образования по  Буландынскому району  управления образования Акмолинской области»</w:t>
      </w: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 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AE018F" w:rsidRPr="00AE018F" w14:paraId="1B48D5EF" w14:textId="77777777" w:rsidTr="00AE018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FD24A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35552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D0EF9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4144F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C2133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256CD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018F" w:rsidRPr="00AE018F" w14:paraId="04C99D34" w14:textId="77777777" w:rsidTr="00AE018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3F509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C317C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34C5F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5A8AF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5290D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4ABA5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018F" w:rsidRPr="00AE018F" w14:paraId="770505F5" w14:textId="77777777" w:rsidTr="00AE018F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09993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07365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7BF1D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B71B6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6131B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7D14B" w14:textId="77777777" w:rsidR="00AE018F" w:rsidRPr="00AE018F" w:rsidRDefault="00AE018F" w:rsidP="00AE01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6C26E6F" w14:textId="77777777" w:rsidR="00AE018F" w:rsidRPr="00AE018F" w:rsidRDefault="00AE018F" w:rsidP="00AE018F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14:paraId="3C13577D" w14:textId="77777777" w:rsidR="00AE018F" w:rsidRPr="00AE018F" w:rsidRDefault="00AE018F" w:rsidP="00AE018F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14:paraId="4D1034F8" w14:textId="77777777" w:rsidR="00AE018F" w:rsidRPr="00AE018F" w:rsidRDefault="00AE018F" w:rsidP="00AE018F">
      <w:pPr>
        <w:shd w:val="clear" w:color="auto" w:fill="FFFFFF"/>
        <w:spacing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Директор                                           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Шевченко Т.С</w:t>
      </w: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</w:t>
      </w:r>
    </w:p>
    <w:p w14:paraId="01CCF0C7" w14:textId="77777777" w:rsidR="00AE018F" w:rsidRPr="00AE018F" w:rsidRDefault="00AE018F" w:rsidP="00AE018F">
      <w:pPr>
        <w:shd w:val="clear" w:color="auto" w:fill="FFFFFF"/>
        <w:spacing w:after="0" w:line="240" w:lineRule="auto"/>
        <w:jc w:val="right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AE018F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14:paraId="2E3DBE3D" w14:textId="77777777" w:rsidR="00AE018F" w:rsidRDefault="00AE018F"/>
    <w:sectPr w:rsidR="00AE018F" w:rsidSect="00675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18F"/>
    <w:rsid w:val="00633B69"/>
    <w:rsid w:val="00675E50"/>
    <w:rsid w:val="00AE018F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8FA7"/>
  <w15:docId w15:val="{B4C0711C-BA1C-45B0-B1C4-27C3367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B6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7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7.bulandy.aqmoedu.kz/news/open/id-5645052" TargetMode="External"/><Relationship Id="rId4" Type="http://schemas.openxmlformats.org/officeDocument/2006/relationships/hyperlink" Target="http://sc0027.bulandy.aqmoedu.kz/news/open/id-5645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student</cp:lastModifiedBy>
  <cp:revision>3</cp:revision>
  <dcterms:created xsi:type="dcterms:W3CDTF">2024-04-05T05:30:00Z</dcterms:created>
  <dcterms:modified xsi:type="dcterms:W3CDTF">2024-04-05T11:01:00Z</dcterms:modified>
</cp:coreProperties>
</file>