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11" w:rsidRPr="00034A11" w:rsidRDefault="00034A11" w:rsidP="00034A1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 и провела </w:t>
      </w:r>
      <w:proofErr w:type="spellStart"/>
      <w:r w:rsidRPr="00034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Лаптова</w:t>
      </w:r>
      <w:proofErr w:type="spellEnd"/>
      <w:r w:rsidRPr="00034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</w:t>
      </w:r>
    </w:p>
    <w:p w:rsidR="00034A11" w:rsidRDefault="00034A11" w:rsidP="00034A1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рисунков «Моя малая Родина»</w:t>
      </w:r>
    </w:p>
    <w:p w:rsidR="00034A11" w:rsidRDefault="00034A11" w:rsidP="00034A1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программы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жаңғыру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B792C">
        <w:rPr>
          <w:noProof/>
          <w:lang w:eastAsia="ru-RU"/>
        </w:rPr>
        <w:t xml:space="preserve"> </w:t>
      </w:r>
    </w:p>
    <w:p w:rsidR="00034A11" w:rsidRPr="009F5044" w:rsidRDefault="00034A11" w:rsidP="00034A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31115</wp:posOffset>
            </wp:positionV>
            <wp:extent cx="2321560" cy="1422400"/>
            <wp:effectExtent l="19050" t="0" r="2540" b="0"/>
            <wp:wrapSquare wrapText="bothSides"/>
            <wp:docPr id="2" name="Рисунок 6" descr="http://kazaknews.kz/wp-content/uploads/2017/10/924459e4138e7cd4711b680c6482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zaknews.kz/wp-content/uploads/2017/10/924459e4138e7cd4711b680c648257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A11" w:rsidRPr="001B5FF7" w:rsidRDefault="00034A11" w:rsidP="00034A1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стремления больше знать о своей Родине, способствовать воспитанию патриотических чувств, любви и уважения к Родине.</w:t>
      </w:r>
    </w:p>
    <w:p w:rsidR="00034A11" w:rsidRPr="001B5FF7" w:rsidRDefault="00034A11" w:rsidP="00034A1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34A11" w:rsidRPr="001B5FF7" w:rsidRDefault="00034A11" w:rsidP="00034A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чувства гордости за достижения своей страны.</w:t>
      </w:r>
    </w:p>
    <w:p w:rsidR="00034A11" w:rsidRPr="001B5FF7" w:rsidRDefault="00034A11" w:rsidP="00034A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историческому наследию.</w:t>
      </w:r>
    </w:p>
    <w:p w:rsidR="00034A11" w:rsidRPr="001B5FF7" w:rsidRDefault="00034A11" w:rsidP="00034A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внимание, мелкую моторику.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Видео ролик «Техника поднятия настроения»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1.(Звучит песня «С чего начинается Родина»)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Дом, где мы с тобой живём,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берёзки, вдоль которых</w:t>
      </w:r>
      <w:proofErr w:type="gramStart"/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ядом с мамой мы идём.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мы Родиной зовём?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 с тонким колоском,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праздники и песни,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Тёплый вечер за окном.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мы Родиной зовём?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Всё, что в сердце бережём,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небом син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им-синим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Флаг наш светло голубой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A11" w:rsidRPr="001B5FF7" w:rsidRDefault="00034A11" w:rsidP="00034A11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Степанов)</w:t>
      </w:r>
    </w:p>
    <w:p w:rsidR="00034A11" w:rsidRPr="001B5FF7" w:rsidRDefault="00034A11" w:rsidP="00034A1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Ребята, сегодня мы проводим конкурс рисунков «Моя Родина». Давайте, сначала немного поговорим и настроимся на нужный лад, прежде чем приступим к рисованию.</w:t>
      </w:r>
    </w:p>
    <w:p w:rsidR="00034A11" w:rsidRPr="001B5FF7" w:rsidRDefault="00034A11" w:rsidP="00034A1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– важнейшее чувство для каждого человека. 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Родиной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зовём её потому, что в ней мы родились, в ней говорят родным нам языком, и всё в ней для нас родное. 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Отечеством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зовём Казахстан  потому, что в нем  жили отцы и деды наши. 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Матерью </w:t>
      </w: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потому, что она вскормила нас своим хлебом, вспоила своими водами, выучила своему языку, как мать она защищает и бережёт нас от всех врагов. К. Д. Ушинский писал: «Много есть на свете  всяких хороших государств и земель, но одна у человека родная мать – одна у него и Родина».</w:t>
      </w:r>
    </w:p>
    <w:p w:rsidR="00034A11" w:rsidRPr="001B5FF7" w:rsidRDefault="00034A11" w:rsidP="00034A1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Казахстан  – страна необыкновенная. </w:t>
      </w:r>
    </w:p>
    <w:p w:rsidR="00034A11" w:rsidRPr="001B5FF7" w:rsidRDefault="00034A11" w:rsidP="00034A11">
      <w:pPr>
        <w:spacing w:after="0" w:line="240" w:lineRule="auto"/>
        <w:ind w:left="60" w:right="60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- это величие горных вершин, искрящихся ледников, тихих лесных сумерек, загадочности пустынь, громадных скалистых каньонов, изумрудных озер, стремительно бегущих рек, поэзии солнечного света, уникального животного и растительного мира.</w:t>
      </w:r>
    </w:p>
    <w:p w:rsidR="00034A11" w:rsidRPr="001B5FF7" w:rsidRDefault="00034A11" w:rsidP="00034A11">
      <w:pPr>
        <w:spacing w:after="0" w:line="240" w:lineRule="auto"/>
        <w:ind w:left="60" w:right="60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страна древнейшей цивилизации Евразийского континента, родина кочевых племен, солидный отрезок Великого Шелкового пути.</w:t>
      </w:r>
    </w:p>
    <w:p w:rsidR="00034A11" w:rsidRPr="001B5FF7" w:rsidRDefault="00034A11" w:rsidP="00034A11">
      <w:pPr>
        <w:spacing w:after="0" w:line="240" w:lineRule="auto"/>
        <w:ind w:left="60" w:right="60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Казахстан - большая страна, которая по площади входит в десятку самых крупных государств мира. Казахстану 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принадлежат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самого большого озера в мире - Каспийского моря, часть печально известного Аральского моря, и уникальное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полупресноводное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 Балхаш. Такое разнообразие ландшафтов обуславливает наличие богатого природного мира.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Велика и прекрасна наша страна. </w:t>
      </w:r>
    </w:p>
    <w:p w:rsidR="00034A11" w:rsidRPr="001B5FF7" w:rsidRDefault="00034A11" w:rsidP="00034A1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Давайте посмотрим, как хорошо вы знаете свою Родину? Я буду задавать вам вопросы, а вы мне отвечайте.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Столица наше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государства?</w:t>
      </w:r>
    </w:p>
    <w:p w:rsidR="00034A11" w:rsidRPr="001B5FF7" w:rsidRDefault="00034A11" w:rsidP="00034A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034A11" w:rsidRPr="001B5FF7" w:rsidRDefault="00034A11" w:rsidP="00034A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Астана</w:t>
      </w:r>
    </w:p>
    <w:p w:rsidR="00034A11" w:rsidRPr="001B5FF7" w:rsidRDefault="00034A11" w:rsidP="00034A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bookmarkStart w:id="0" w:name="_GoBack"/>
      <w:bookmarkEnd w:id="0"/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Древнее жилище казахов?</w:t>
      </w:r>
    </w:p>
    <w:p w:rsidR="00034A11" w:rsidRPr="001B5FF7" w:rsidRDefault="00034A11" w:rsidP="00034A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</w:p>
    <w:p w:rsidR="00034A11" w:rsidRPr="001B5FF7" w:rsidRDefault="00034A11" w:rsidP="00034A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Мечеть</w:t>
      </w:r>
    </w:p>
    <w:p w:rsidR="00034A11" w:rsidRPr="001B5FF7" w:rsidRDefault="00034A11" w:rsidP="00034A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юрта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Национальная валюта?</w:t>
      </w:r>
    </w:p>
    <w:p w:rsidR="00034A11" w:rsidRPr="001B5FF7" w:rsidRDefault="00034A11" w:rsidP="00034A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</w:t>
      </w:r>
    </w:p>
    <w:p w:rsidR="00034A11" w:rsidRPr="001B5FF7" w:rsidRDefault="00034A11" w:rsidP="00034A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тенге</w:t>
      </w:r>
    </w:p>
    <w:p w:rsidR="00034A11" w:rsidRPr="001B5FF7" w:rsidRDefault="00034A11" w:rsidP="00034A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юань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Праздник весны, обновления природы?</w:t>
      </w:r>
    </w:p>
    <w:p w:rsidR="00034A11" w:rsidRPr="001B5FF7" w:rsidRDefault="00034A11" w:rsidP="00034A1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</w:t>
      </w:r>
    </w:p>
    <w:p w:rsidR="00034A11" w:rsidRPr="001B5FF7" w:rsidRDefault="00034A11" w:rsidP="00034A1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Наурыз</w:t>
      </w:r>
      <w:proofErr w:type="spellEnd"/>
    </w:p>
    <w:p w:rsidR="00034A11" w:rsidRPr="001B5FF7" w:rsidRDefault="00034A11" w:rsidP="00034A1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Крещение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Предметы одежды казахов?</w:t>
      </w:r>
    </w:p>
    <w:p w:rsidR="00034A11" w:rsidRPr="001B5FF7" w:rsidRDefault="00034A11" w:rsidP="00034A1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Чалма</w:t>
      </w:r>
    </w:p>
    <w:p w:rsidR="00034A11" w:rsidRPr="001B5FF7" w:rsidRDefault="00034A11" w:rsidP="00034A1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Кимешек</w:t>
      </w:r>
      <w:proofErr w:type="spellEnd"/>
    </w:p>
    <w:p w:rsidR="00034A11" w:rsidRPr="001B5FF7" w:rsidRDefault="00034A11" w:rsidP="00034A1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Кимоно</w:t>
      </w:r>
    </w:p>
    <w:p w:rsidR="00034A11" w:rsidRPr="001B5FF7" w:rsidRDefault="00034A11" w:rsidP="00034A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проверим, хорошо ли вы знаете  праздники? По дате вы должны сказать название праздника.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(Новый Год)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мая  (день защитника Отечества)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марта (международный женский День)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мая (день Победы)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(международный день защиты детей)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 марта (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сентября (День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 декабря (</w:t>
      </w:r>
      <w:r w:rsidRPr="00ED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Днём Независимости РК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4A11" w:rsidRPr="001B5FF7" w:rsidRDefault="00034A11" w:rsidP="00034A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посмотрим презентации о великих  и современных  художниках  Казахстана. </w:t>
      </w:r>
    </w:p>
    <w:p w:rsidR="00034A11" w:rsidRPr="001B5FF7" w:rsidRDefault="00034A11" w:rsidP="00034A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презентаций. </w:t>
      </w:r>
    </w:p>
    <w:p w:rsidR="00034A11" w:rsidRPr="001B5FF7" w:rsidRDefault="00034A11" w:rsidP="00034A1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 презентация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Абылхан</w:t>
      </w:r>
      <w:proofErr w:type="spellEnd"/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Кастеев</w:t>
      </w:r>
      <w:proofErr w:type="spell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proofErr w:type="gram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рвый профессиональный казахский художник, работавший в живописи маслом по холсту, в акварели. Он, безусловно, является первооткрывателем, первопроходцем в новых для казахской культуры видах искусства. Для всех нас – наследников культурного богатства оставленного </w:t>
      </w:r>
      <w:proofErr w:type="spell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Кастеевым</w:t>
      </w:r>
      <w:proofErr w:type="spell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важно, что он стал первым казахом, отразившим в своем творчестве мир современной ему казахской </w:t>
      </w:r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культуры – еще сохранившийся в своей цельной красоте традиционный кочевой быт, образы современников, преобразования и перемены, пришедшие в степь.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Родился в 1904 году, умер в 1973. И сейчас, и в далеком будущем нашей страны роль, значение и высочайшая ценность творчества </w:t>
      </w:r>
      <w:proofErr w:type="spell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Абылхана</w:t>
      </w:r>
      <w:proofErr w:type="spell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Кастеева</w:t>
      </w:r>
      <w:proofErr w:type="spell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 вклада в сокровищницу отечественной культуры невозможно будет переоценить. Жизнь, судьба и творчество </w:t>
      </w:r>
      <w:proofErr w:type="spell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Абылхана</w:t>
      </w:r>
      <w:proofErr w:type="spell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Кастеева</w:t>
      </w:r>
      <w:proofErr w:type="spell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навсегда останутся великолепной вершиной национальной культуры Казахстана ХХ века.</w:t>
      </w:r>
    </w:p>
    <w:p w:rsidR="00034A11" w:rsidRPr="00821CC2" w:rsidRDefault="00034A11" w:rsidP="00034A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821CC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ИСМАИЛОВА ГУЛЬФАЙРУС МАНСУРОВНА</w:t>
      </w:r>
    </w:p>
    <w:p w:rsidR="00034A11" w:rsidRPr="001B5FF7" w:rsidRDefault="00034A11" w:rsidP="00034A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18 декабря 1929 года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821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Умерла в 2013 г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ародный художник Казахстана. Окончила Ленинградский институт живописи, скульптуры. Художник театра и кино, живописец.</w:t>
      </w:r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</w:t>
      </w:r>
      <w:proofErr w:type="gram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1970-х стала главным художником Казахского государственного театра оперы и балета им. Абая</w:t>
      </w:r>
      <w:r w:rsidRPr="001B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Пока могла, она работала. Более 10 лет она была прикована к инвалидному креслу. Тем не менее, она продолжала работать, писала даже большие вещи. Два последних ее натюрморта находятся в личной коллекции </w:t>
      </w:r>
      <w:proofErr w:type="spellStart"/>
      <w:r w:rsidRPr="001B5FF7">
        <w:rPr>
          <w:rFonts w:ascii="Times New Roman" w:hAnsi="Times New Roman" w:cs="Times New Roman"/>
          <w:sz w:val="28"/>
          <w:szCs w:val="28"/>
          <w:shd w:val="clear" w:color="auto" w:fill="FFFFFF"/>
        </w:rPr>
        <w:t>Дариги</w:t>
      </w:r>
      <w:proofErr w:type="spellEnd"/>
      <w:r w:rsidRPr="001B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Назарбаевой.</w:t>
      </w:r>
    </w:p>
    <w:p w:rsidR="00034A11" w:rsidRPr="001B5FF7" w:rsidRDefault="00034A11" w:rsidP="00034A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FF7">
        <w:rPr>
          <w:rFonts w:ascii="Times New Roman" w:hAnsi="Times New Roman" w:cs="Times New Roman"/>
          <w:sz w:val="28"/>
          <w:szCs w:val="28"/>
          <w:shd w:val="clear" w:color="auto" w:fill="FFFFFF"/>
        </w:rPr>
        <w:t>Снялась в 7 полнометражных фильмах.</w:t>
      </w:r>
      <w:r w:rsidRPr="001B5FF7">
        <w:rPr>
          <w:rFonts w:ascii="Times New Roman" w:hAnsi="Times New Roman" w:cs="Times New Roman"/>
          <w:sz w:val="28"/>
          <w:szCs w:val="28"/>
        </w:rPr>
        <w:br/>
      </w:r>
      <w:r w:rsidRPr="001B5FF7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Картины: Кумыс, натюрмо</w:t>
      </w:r>
      <w:proofErr w:type="gramStart"/>
      <w:r w:rsidRPr="001B5FF7">
        <w:rPr>
          <w:rFonts w:ascii="Times New Roman" w:hAnsi="Times New Roman" w:cs="Times New Roman"/>
          <w:sz w:val="28"/>
          <w:szCs w:val="28"/>
          <w:shd w:val="clear" w:color="auto" w:fill="FFFFFF"/>
        </w:rPr>
        <w:t>рт  с хр</w:t>
      </w:r>
      <w:proofErr w:type="gramEnd"/>
      <w:r w:rsidRPr="001B5FF7">
        <w:rPr>
          <w:rFonts w:ascii="Times New Roman" w:hAnsi="Times New Roman" w:cs="Times New Roman"/>
          <w:sz w:val="28"/>
          <w:szCs w:val="28"/>
          <w:shd w:val="clear" w:color="auto" w:fill="FFFFFF"/>
        </w:rPr>
        <w:t>изантемами, к опере «</w:t>
      </w:r>
      <w:proofErr w:type="spellStart"/>
      <w:r w:rsidRPr="001B5FF7">
        <w:rPr>
          <w:rFonts w:ascii="Times New Roman" w:hAnsi="Times New Roman" w:cs="Times New Roman"/>
          <w:sz w:val="28"/>
          <w:szCs w:val="28"/>
          <w:shd w:val="clear" w:color="auto" w:fill="FFFFFF"/>
        </w:rPr>
        <w:t>Акбопе</w:t>
      </w:r>
      <w:proofErr w:type="spellEnd"/>
      <w:r w:rsidRPr="001B5FF7">
        <w:rPr>
          <w:rFonts w:ascii="Times New Roman" w:hAnsi="Times New Roman" w:cs="Times New Roman"/>
          <w:sz w:val="28"/>
          <w:szCs w:val="28"/>
          <w:shd w:val="clear" w:color="auto" w:fill="FFFFFF"/>
        </w:rPr>
        <w:t>» и много других.</w:t>
      </w:r>
    </w:p>
    <w:p w:rsidR="00034A11" w:rsidRPr="001B5FF7" w:rsidRDefault="00034A11" w:rsidP="00034A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B5FF7">
        <w:rPr>
          <w:rStyle w:val="a5"/>
          <w:color w:val="000000"/>
          <w:sz w:val="28"/>
          <w:szCs w:val="28"/>
          <w:u w:val="single"/>
        </w:rPr>
        <w:t>Канафия</w:t>
      </w:r>
      <w:proofErr w:type="spellEnd"/>
      <w:r w:rsidRPr="001B5FF7">
        <w:rPr>
          <w:rStyle w:val="a5"/>
          <w:color w:val="000000"/>
          <w:sz w:val="28"/>
          <w:szCs w:val="28"/>
          <w:u w:val="single"/>
        </w:rPr>
        <w:t xml:space="preserve"> Темир-Булатович </w:t>
      </w:r>
      <w:proofErr w:type="spellStart"/>
      <w:r w:rsidRPr="001B5FF7">
        <w:rPr>
          <w:rStyle w:val="a5"/>
          <w:color w:val="000000"/>
          <w:sz w:val="28"/>
          <w:szCs w:val="28"/>
          <w:u w:val="single"/>
        </w:rPr>
        <w:t>Тельжанов</w:t>
      </w:r>
      <w:proofErr w:type="spellEnd"/>
      <w:r w:rsidRPr="001B5FF7">
        <w:rPr>
          <w:color w:val="000000"/>
          <w:sz w:val="28"/>
          <w:szCs w:val="28"/>
        </w:rPr>
        <w:t> (1927 - 2013) - один из корифеев казахской живописи. Ему выпало немало испытаний. Знал, что такое горький удел сиротства.</w:t>
      </w:r>
    </w:p>
    <w:p w:rsidR="00034A11" w:rsidRPr="001B5FF7" w:rsidRDefault="00034A11" w:rsidP="00034A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5FF7">
        <w:rPr>
          <w:color w:val="000000"/>
          <w:sz w:val="28"/>
          <w:szCs w:val="28"/>
          <w:shd w:val="clear" w:color="auto" w:fill="FFFFFF"/>
        </w:rPr>
        <w:t>Из детского дома как талантливый ученик </w:t>
      </w:r>
      <w:r w:rsidRPr="001B5FF7">
        <w:rPr>
          <w:color w:val="000000"/>
          <w:sz w:val="28"/>
          <w:szCs w:val="28"/>
        </w:rPr>
        <w:t xml:space="preserve"> был отправлен в Ленинград, в художественную школу Юных дарований при Всероссийской академии художеств. Там и застала его война. Потом была эвакуация. И только после окончания войны в 1946 смог закончить сначала </w:t>
      </w:r>
      <w:proofErr w:type="spellStart"/>
      <w:r w:rsidRPr="001B5FF7">
        <w:rPr>
          <w:color w:val="000000"/>
          <w:sz w:val="28"/>
          <w:szCs w:val="28"/>
        </w:rPr>
        <w:t>Алматинское</w:t>
      </w:r>
      <w:proofErr w:type="spellEnd"/>
      <w:r w:rsidRPr="001B5FF7">
        <w:rPr>
          <w:color w:val="000000"/>
          <w:sz w:val="28"/>
          <w:szCs w:val="28"/>
        </w:rPr>
        <w:t xml:space="preserve"> художественное училище, а позже и Ленинградский институт живописи, скульптуры и архитектуры им. Репина.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Талант </w:t>
      </w:r>
      <w:proofErr w:type="spell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Канафии</w:t>
      </w:r>
      <w:proofErr w:type="spell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Тельжанова</w:t>
      </w:r>
      <w:proofErr w:type="spell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признан при жизни. Художник был награжден многими высокими наградами и званиями. Но сам он больше всего ценил звание «Народный художник СССР», подчеркивал, что он единственный в Казахстане живописей с таким званием. Картины: запевала, на земле дедов, </w:t>
      </w:r>
      <w:proofErr w:type="spellStart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кокпар</w:t>
      </w:r>
      <w:proofErr w:type="spellEnd"/>
      <w:r w:rsidRPr="001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хроники первой мировой войны, революция и другие. </w:t>
      </w:r>
    </w:p>
    <w:p w:rsidR="00034A11" w:rsidRPr="001B5FF7" w:rsidRDefault="00034A11" w:rsidP="00034A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1B5FF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2 презентация – современные художники РК.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Сергей </w:t>
      </w:r>
      <w:proofErr w:type="spellStart"/>
      <w:r w:rsidRPr="001B5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Сиденко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алантливый современный художник, родился в 1967 году, в Петропавловске, республика Казахстан. Окончил МЗУИ, художественную школу Петропавловска. 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направления (жанры) в которых работает Сергей: масляная живопись - это пейзаж, натюрморт,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фэнтези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- портрет карандашом, декоративная графика пером и чернилами. В настоящее время живет и работает в Петропавловск.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Евгений </w:t>
      </w:r>
      <w:proofErr w:type="spellStart"/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Фридрин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Родился в 1974 году в Павлодаре. В 2000 году с отличием закончил Павлодарский художественный колледж. 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 республиканских молодежных выставок «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Шабыт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Астане и областных выставок молодых художников в Павлодарском областном художественном музее (2000 - 2005 г.). Персональные выставки в областной библиотеке имени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С.Торайгырова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(1997 – 2005 г.), ПАУ (2001 г.), «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ИртышБизнесБанке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»(2000 г.),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промышленной палате(2004 г.), Павлодарском художественном музее (2001, 2005 г.). 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Работы находятся в Павлодарском областном художественном музее, Семипалатинском музее изобразительных искусств им. семьи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Невзоровых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частных коллекциях в странах СНГ, Германии, Франции. США и др. 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Лауреат конкурса «Новые имена» (1993 г.). В 2000 году, в Год поддержки культуры награжден грантом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Павлодарской области. Участник международного пленера 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Баян-Ауле</w:t>
      </w:r>
      <w:proofErr w:type="spellEnd"/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(2003 г.), участник международного молодежного фестиваля «Шабыт-2003» (Астана). Лауреат именной премии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Аубакира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Летом этого года выставлялся в галереи "Улар".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Акмарал</w:t>
      </w:r>
      <w:proofErr w:type="spellEnd"/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Абулхаир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реализовалась в стиле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нуар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Образы ее символических картин воплощают идею женственности. Художница открывает миру древнюю языческую богиню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май, возродившуюся в душе современной женщины.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картины поэтичные и многоплановые. В них переплетаются золотые и черные тона — прекрасное и стихийное в женщине. Эти смыслы реализованы в серии картин под общим названием </w:t>
      </w:r>
      <w:r w:rsidRPr="001B5F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май».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Максим Ведерников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FF7">
        <w:rPr>
          <w:rFonts w:ascii="Times New Roman" w:eastAsia="Times New Roman" w:hAnsi="Times New Roman" w:cs="Times New Roman"/>
          <w:sz w:val="28"/>
          <w:szCs w:val="28"/>
        </w:rPr>
        <w:t xml:space="preserve">Дата и место рождения: 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</w:rPr>
        <w:t xml:space="preserve"> 15.12.1972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Союза художников РК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Жанр: пейзаж, натюрморт, портрет, жанровые композиции.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Художник-живописец, практика более 20 лет,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создание монументальных росписей в г.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Персональные выставки: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галерея «Вояджер» 2002 г,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салон «Онер» совместно с галереей «Улар» 2010 г.</w:t>
      </w:r>
      <w:proofErr w:type="gramEnd"/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Реализм, классическая техника и любовь к искусству - именно такие упоминания можно найти о Максиме Ведерникове. Очень часто художника можно встретить в городе, и увидеть своими глазами как всего за один пленер рождается реальность облаченная маслом. В своих работах художник 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придерживается традициям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пейзажистов и реализма. Сложность данного жанра заключается в том, что художник обезличивает себя и полностью переносит реальность на холст. Но Максим Ведерников смог найти свой собственное "Я" в этих жестких рамках. Его реализм выражен 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 форме, а в </w:t>
      </w:r>
      <w:r w:rsidRPr="001B5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цвете и его игре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A11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Лиза </w:t>
      </w:r>
      <w:proofErr w:type="spellStart"/>
      <w:r w:rsidRPr="001B5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Рэй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российский художник сюрреалист. Родилась в городе Алма-Ате в Казахстане. 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художественную школу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Алма-Ате и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Алма-Атинский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университет, факультет ФИПИ.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завершения обучения в художественной школе, работала преподавателем живописи в Доме творчестве и студии при Союзе Архитекторов. 2 года работала 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34A11" w:rsidRPr="001B5FF7" w:rsidRDefault="00034A11" w:rsidP="0003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-gallery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художественным руководством Г. </w:t>
      </w:r>
      <w:proofErr w:type="spell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же период активно выставлялась в этой же галерее и участвовала в выставках Союза художников Казахстана.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на долгие годы отошла от изобразительного искусства: руководила несколькими танцевальными коллективами, работала артисткой балета, была ведущей шоу-программ.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кисти вернулась в 2008 году.</w:t>
      </w: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2016 года живёт  и работает  в двух городах: Алма-Ате и Санкт-Петербурге.</w:t>
      </w:r>
    </w:p>
    <w:p w:rsidR="00034A11" w:rsidRPr="001B5FF7" w:rsidRDefault="00034A11" w:rsidP="00034A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Хорошо знаете свою Родину. А теперь предлагаю приступить к работе и изобразить свою Родину такой, какой вы ее себе представляете. Вы можете изобразить удивительной красоты природу своей малой Родины</w:t>
      </w:r>
      <w:proofErr w:type="gramStart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представить какой-нибудь  обычай или праздник.</w:t>
      </w:r>
    </w:p>
    <w:p w:rsidR="00034A11" w:rsidRPr="001B5FF7" w:rsidRDefault="00034A11" w:rsidP="00034A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FF7">
        <w:rPr>
          <w:rFonts w:ascii="Times New Roman" w:hAnsi="Times New Roman" w:cs="Times New Roman"/>
          <w:sz w:val="28"/>
          <w:szCs w:val="28"/>
        </w:rPr>
        <w:t>Работа уч-ся.</w:t>
      </w:r>
    </w:p>
    <w:p w:rsidR="00034A11" w:rsidRPr="001B5FF7" w:rsidRDefault="00034A11" w:rsidP="00034A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FF7"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034A11" w:rsidRPr="001B5FF7" w:rsidRDefault="00034A11" w:rsidP="00034A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FF7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034A11" w:rsidRDefault="00034A11" w:rsidP="00034A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5FF7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  <w:proofErr w:type="gramStart"/>
      <w:r w:rsidRPr="001B5FF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D7E48" w:rsidRPr="00034A11" w:rsidRDefault="00034A11" w:rsidP="00034A1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9061C">
        <w:rPr>
          <w:rFonts w:ascii="Times New Roman" w:hAnsi="Times New Roman" w:cs="Times New Roman"/>
          <w:b/>
          <w:sz w:val="28"/>
          <w:szCs w:val="28"/>
        </w:rPr>
        <w:t>Видео ролик «Мой Казахстан»</w:t>
      </w:r>
    </w:p>
    <w:sectPr w:rsidR="000D7E48" w:rsidRPr="00034A11" w:rsidSect="00034A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97"/>
    <w:multiLevelType w:val="multilevel"/>
    <w:tmpl w:val="CA1E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0169D"/>
    <w:multiLevelType w:val="multilevel"/>
    <w:tmpl w:val="4116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71656"/>
    <w:multiLevelType w:val="multilevel"/>
    <w:tmpl w:val="2BB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616FE"/>
    <w:multiLevelType w:val="multilevel"/>
    <w:tmpl w:val="7E2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00D32"/>
    <w:multiLevelType w:val="multilevel"/>
    <w:tmpl w:val="BB5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97740"/>
    <w:multiLevelType w:val="multilevel"/>
    <w:tmpl w:val="3562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A11"/>
    <w:rsid w:val="00034A11"/>
    <w:rsid w:val="0009033F"/>
    <w:rsid w:val="000D7E48"/>
    <w:rsid w:val="00BC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4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Админ</cp:lastModifiedBy>
  <cp:revision>2</cp:revision>
  <dcterms:created xsi:type="dcterms:W3CDTF">2017-11-24T07:28:00Z</dcterms:created>
  <dcterms:modified xsi:type="dcterms:W3CDTF">2017-11-24T07:28:00Z</dcterms:modified>
</cp:coreProperties>
</file>